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23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right="62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60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70"/>
        <w:ind w:left="1344" w:right="135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FORMULARZ OFERTOWY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 w:line="360" w:lineRule="auto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 odpowiedzi na zapytanie ofertowe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z dnia </w:t>
      </w:r>
      <w:r w:rsidR="00DE5A08">
        <w:rPr>
          <w:rFonts w:asciiTheme="minorHAnsi" w:hAnsiTheme="minorHAnsi"/>
          <w:sz w:val="20"/>
          <w:szCs w:val="20"/>
          <w:lang w:val="pl-PL"/>
        </w:rPr>
        <w:t>21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 września 2016 roku złożone przez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="00DE5A08" w:rsidRPr="00DE5A08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="00DE5A08" w:rsidRPr="00DE5A08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="00DE5A08" w:rsidRPr="00DE5A08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Ja/my niżej podpisany/i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1346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Pr="008F0C18">
        <w:rPr>
          <w:rFonts w:asciiTheme="minorHAnsi" w:hAnsiTheme="minorHAnsi"/>
          <w:sz w:val="20"/>
          <w:szCs w:val="20"/>
          <w:lang w:val="pl-PL"/>
        </w:rPr>
        <w:t>(Imiona i nazwiska osób upoważnionych do reprezentowania Oferenta)</w:t>
      </w:r>
    </w:p>
    <w:p w:rsidR="006A094C" w:rsidRPr="008F0C18" w:rsidRDefault="00245646">
      <w:pPr>
        <w:pStyle w:val="Tekstpodstawowy"/>
        <w:spacing w:line="257" w:lineRule="exact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działając w imieniu i na rzecz: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348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1346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Pr="008F0C18">
        <w:rPr>
          <w:rFonts w:asciiTheme="minorHAnsi" w:hAnsiTheme="minorHAnsi"/>
          <w:sz w:val="20"/>
          <w:szCs w:val="20"/>
          <w:lang w:val="pl-PL"/>
        </w:rPr>
        <w:t>(Pełna nazwa i adres Oferenta)</w:t>
      </w:r>
    </w:p>
    <w:p w:rsidR="006A094C" w:rsidRPr="008F0C18" w:rsidRDefault="00245646">
      <w:pPr>
        <w:pStyle w:val="Tekstpodstawowy"/>
        <w:spacing w:line="219" w:lineRule="exact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Składam/y następującą ofertę: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4321"/>
        <w:gridCol w:w="2127"/>
        <w:gridCol w:w="2235"/>
      </w:tblGrid>
      <w:tr w:rsidR="006A094C" w:rsidRPr="008F0C18">
        <w:trPr>
          <w:trHeight w:hRule="exact" w:val="461"/>
        </w:trPr>
        <w:tc>
          <w:tcPr>
            <w:tcW w:w="607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1458" w:right="1459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Zakres oferty</w:t>
            </w:r>
          </w:p>
        </w:tc>
        <w:tc>
          <w:tcPr>
            <w:tcW w:w="2127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518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235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509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6A094C" w:rsidRPr="00F650E7">
        <w:trPr>
          <w:trHeight w:hRule="exact" w:val="901"/>
        </w:trPr>
        <w:tc>
          <w:tcPr>
            <w:tcW w:w="607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6A094C" w:rsidRPr="008F0C18" w:rsidRDefault="00245646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321" w:type="dxa"/>
            <w:tcBorders>
              <w:top w:val="single" w:sz="35" w:space="0" w:color="BEBEBE"/>
            </w:tcBorders>
          </w:tcPr>
          <w:p w:rsidR="006A094C" w:rsidRPr="008F0C18" w:rsidRDefault="00245646" w:rsidP="008F0C18">
            <w:pPr>
              <w:pStyle w:val="TableParagraph"/>
              <w:tabs>
                <w:tab w:val="left" w:pos="2051"/>
                <w:tab w:val="left" w:pos="3049"/>
              </w:tabs>
              <w:spacing w:line="222" w:lineRule="exact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Przeprowadzenie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audytu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wzorniczego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u Zamawiającego i opracowanie strategii wzorniczej</w:t>
            </w:r>
          </w:p>
        </w:tc>
        <w:tc>
          <w:tcPr>
            <w:tcW w:w="2127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35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Słownie cena netto: ……………………………………………………………………………….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8F0C18" w:rsidRDefault="00245646">
      <w:pPr>
        <w:pStyle w:val="Tekstpodstawowy"/>
        <w:spacing w:line="463" w:lineRule="auto"/>
        <w:ind w:left="218" w:right="241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8F0C18" w:rsidRDefault="00245646">
      <w:pPr>
        <w:pStyle w:val="Tekstpodstawowy"/>
        <w:spacing w:line="463" w:lineRule="auto"/>
        <w:ind w:left="218" w:right="241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Słownie cena brutto: ……………………………………………………………………………..</w:t>
      </w:r>
    </w:p>
    <w:p w:rsidR="008F0C18" w:rsidRDefault="00245646">
      <w:pPr>
        <w:pStyle w:val="Tekstpodstawowy"/>
        <w:spacing w:line="463" w:lineRule="auto"/>
        <w:ind w:left="218" w:right="23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8F0C18" w:rsidRDefault="00245646">
      <w:pPr>
        <w:pStyle w:val="Tekstpodstawowy"/>
        <w:spacing w:line="463" w:lineRule="auto"/>
        <w:ind w:left="218" w:right="23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Oferta ważna jest do dnia ……………………………………………………………………….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headerReference w:type="default" r:id="rId8"/>
          <w:footerReference w:type="default" r:id="rId9"/>
          <w:type w:val="continuous"/>
          <w:pgSz w:w="11910" w:h="16840"/>
          <w:pgMar w:top="2520" w:right="1180" w:bottom="1680" w:left="1200" w:header="706" w:footer="1480" w:gutter="0"/>
          <w:pgNumType w:start="1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wykonania przedmiotu zamówienia - od dnia obowiązywania umowy *:</w:t>
      </w: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4</w:t>
      </w:r>
      <w:r w:rsidRPr="008F0C18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miesięcy;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powyżej 4 miesięcy i do 5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miesięcy;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powyżej 5 miesięcy i do 6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miesięcy.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ind w:left="118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>* należy zaznaczyć deklarowany termin i/lub skreślić niepotrzebne.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9"/>
        </w:numPr>
        <w:tabs>
          <w:tab w:val="left" w:pos="357"/>
        </w:tabs>
        <w:spacing w:line="273" w:lineRule="auto"/>
        <w:ind w:right="11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zapoznałem/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am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>/zapoznaliśmy się z informacjami zawartymi w zapytaniu ofertowym i nie wnoszę/wnosimy żadnych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zastrzeżeń.</w:t>
      </w: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9"/>
        </w:numPr>
        <w:tabs>
          <w:tab w:val="left" w:pos="431"/>
        </w:tabs>
        <w:spacing w:line="276" w:lineRule="auto"/>
        <w:ind w:right="111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zapoznałem/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am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>/zapoznaliśmy się ze wzorem umowy warunkowej, stanowiącej załącznik nr 4 do niniejszego zapytania ofertowego i akceptuję/akceptujemy wszystkie jej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zapisy.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niniejszej oferty załączam/my: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spełnianiu warunków dopuszczających do udziału w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postepowaniu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>;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braku powiązań osobowych lub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kapitałowych;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Referencje odbiorców usług, przedstawiające zakres zrealizowanych prac wraz z osiągniętymi efektami – świadczące o spełnieniu warunków dopuszczających do udziału w postępowaniu zgodnie z punktem IV. 1 Zapytania</w:t>
      </w:r>
      <w:r w:rsidRPr="008F0C18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ofertowego;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Metodologię przeprowadzenia audytu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wzorniczego.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5071" w:right="1108" w:hanging="70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nych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do reprezentowania Oferenta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headerReference w:type="default" r:id="rId10"/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2417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2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2417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150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..................……………………………..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right="54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505" w:right="241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" w:line="547" w:lineRule="auto"/>
        <w:ind w:left="2396" w:right="2417" w:firstLine="343"/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Oświadczenie o spełnianiu warunków dopuszczających do udziału w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postepowaniu</w:t>
      </w:r>
      <w:proofErr w:type="spellEnd"/>
    </w:p>
    <w:p w:rsidR="006A094C" w:rsidRPr="008F0C18" w:rsidRDefault="00245646">
      <w:pPr>
        <w:pStyle w:val="Tekstpodstawowy"/>
        <w:spacing w:line="255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spełniamy wymagania dotyczące Oferenta, tj. w zakresie: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515"/>
        </w:tabs>
        <w:spacing w:before="1"/>
        <w:ind w:right="15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posiadania udokumentowanego doświadczenia w projektowaniu strategii rozwoju produktów (wyrobów lub usług) tj. przeprowadziliśmy co najmniej trzy projekty w tym zakresie wraz z wdrożeniem na rynek w ostatnich pięciu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latach.</w:t>
      </w:r>
    </w:p>
    <w:p w:rsidR="006A094C" w:rsidRPr="008F0C18" w:rsidRDefault="00245646">
      <w:pPr>
        <w:pStyle w:val="Tekstpodstawowy"/>
        <w:ind w:left="118" w:right="155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Posiadamy doświadczenie w projektowaniu oraz wdrażaniu produktów w trzech różnych branżach gospodarki i/lub jednej branży zgodnej z branżą Zamawiającego.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414"/>
        </w:tabs>
        <w:ind w:right="15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realizacji audytu wskazaliśmy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Każdy z ekspertów posiada doświadczenie w projektowaniu oraz wdrażaniu produktów w różnych branżach gospodarki i/lub jednej branży zgodnej z branżą Zamawiającego. Co najmniej jeden z wyznaczonych ekspertów posiada udokumentowane doświadczenie w zakresie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wzornictwa.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38"/>
      </w:tblGrid>
      <w:tr w:rsidR="006A094C" w:rsidRPr="00F650E7">
        <w:trPr>
          <w:trHeight w:hRule="exact" w:val="398"/>
        </w:trPr>
        <w:tc>
          <w:tcPr>
            <w:tcW w:w="566" w:type="dxa"/>
          </w:tcPr>
          <w:p w:rsidR="006A094C" w:rsidRPr="008F0C18" w:rsidRDefault="00245646">
            <w:pPr>
              <w:pStyle w:val="TableParagraph"/>
              <w:spacing w:line="258" w:lineRule="exact"/>
              <w:ind w:left="117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L.p.</w:t>
            </w:r>
          </w:p>
        </w:tc>
        <w:tc>
          <w:tcPr>
            <w:tcW w:w="8538" w:type="dxa"/>
          </w:tcPr>
          <w:p w:rsidR="006A094C" w:rsidRPr="008F0C18" w:rsidRDefault="00245646">
            <w:pPr>
              <w:pStyle w:val="TableParagraph"/>
              <w:spacing w:line="258" w:lineRule="exact"/>
              <w:ind w:left="2544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Imię i nazwisko wskazanego eksperta</w:t>
            </w: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6A094C" w:rsidRPr="008F0C18" w:rsidRDefault="006A094C">
      <w:pPr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26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450"/>
        </w:tabs>
        <w:spacing w:before="70"/>
        <w:ind w:right="114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posiadamy zdolność do realizacji usługi będącej przedmiotem zapytania ofertowego. Gwarantujemy możliwość zrealizowania usług będących przedmiotem niniejszego zapytania ofertowego, niezależnie od innych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zobowiązań.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Na potwierdzenie oświadczeń zawartych w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pkt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a) i b) do oferty załączamy referencje odbiorców usług, przedstawiające zakres zrealizowanych prac wraz z osiągniętymi efektami.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62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0" w:lineRule="auto"/>
        <w:ind w:left="5071" w:right="1012" w:hanging="6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nych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do reprezentowania Oferenta</w:t>
      </w:r>
    </w:p>
    <w:p w:rsidR="006A094C" w:rsidRPr="008F0C18" w:rsidRDefault="006A094C">
      <w:pPr>
        <w:spacing w:line="460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3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110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..................……………………………..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right="50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505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"/>
        <w:ind w:left="1537" w:right="1108"/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braku powiązań osobowych lub kapitałowych</w:t>
      </w:r>
    </w:p>
    <w:p w:rsidR="006A094C" w:rsidRPr="008F0C18" w:rsidRDefault="006A094C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360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Oświadczam/y, że nie zachodzą przesłanki w zakresie powiązania osobowego lub kapitałowego z Zamawiającym  </w:t>
      </w:r>
      <w:r w:rsidRPr="00DE5A08">
        <w:rPr>
          <w:rFonts w:asciiTheme="minorHAnsi" w:hAnsiTheme="minorHAnsi"/>
          <w:sz w:val="20"/>
          <w:szCs w:val="20"/>
          <w:lang w:val="pl-PL"/>
        </w:rPr>
        <w:t>(</w:t>
      </w:r>
      <w:r w:rsidR="00DE5A08" w:rsidRPr="00DE5A08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="00DE5A08" w:rsidRPr="00DE5A08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="00DE5A08" w:rsidRPr="00DE5A08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  <w:r w:rsidRPr="00DE5A08">
        <w:rPr>
          <w:rFonts w:asciiTheme="minorHAnsi" w:hAnsiTheme="minorHAnsi"/>
          <w:sz w:val="20"/>
          <w:szCs w:val="20"/>
          <w:lang w:val="pl-PL"/>
        </w:rPr>
        <w:t>),</w:t>
      </w:r>
      <w:r w:rsidRPr="008F0C18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tj.</w:t>
      </w:r>
    </w:p>
    <w:p w:rsidR="006A094C" w:rsidRPr="008F0C18" w:rsidRDefault="00245646">
      <w:pPr>
        <w:pStyle w:val="Tekstpodstawowy"/>
        <w:spacing w:line="360" w:lineRule="auto"/>
        <w:ind w:left="118" w:right="112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59"/>
        </w:tabs>
        <w:spacing w:line="257" w:lineRule="exact"/>
        <w:ind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uczestniczeniu w spółce jako wspólnik spółki cywilnej lub spółki</w:t>
      </w:r>
      <w:r w:rsidRPr="008F0C18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osobowej,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71"/>
        </w:tabs>
        <w:spacing w:before="128"/>
        <w:ind w:left="370" w:hanging="2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posiadaniu co najmniej 5 % udziałów lub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akcji,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50"/>
        </w:tabs>
        <w:spacing w:before="128"/>
        <w:ind w:left="349" w:hanging="23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pełnieniu funkcji członka organu nadzorczego lub zarządzającego, prokurenta,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pełnomocnika,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400"/>
        </w:tabs>
        <w:spacing w:before="128" w:line="360" w:lineRule="auto"/>
        <w:ind w:right="115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kurateli.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42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5071" w:right="1012" w:hanging="6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nych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do reprezentowania Oferenta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4</w:t>
      </w:r>
    </w:p>
    <w:p w:rsidR="006A094C" w:rsidRPr="008F0C18" w:rsidRDefault="00245646">
      <w:pPr>
        <w:spacing w:before="70"/>
        <w:ind w:left="118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40"/>
        <w:ind w:left="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Umowa warunkowa na realizację Audytu i Strategii Wzorniczej</w:t>
      </w:r>
    </w:p>
    <w:p w:rsidR="006A094C" w:rsidRPr="008F0C18" w:rsidRDefault="006A094C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Zawarta w …………..................................................................……….. w dniu ……………….................................………,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66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pomiędzy:</w:t>
      </w:r>
    </w:p>
    <w:p w:rsidR="006A094C" w:rsidRPr="008F0C18" w:rsidRDefault="00245646">
      <w:pPr>
        <w:pStyle w:val="Nagwek1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…………………………………………………........................................................................................……,</w:t>
      </w:r>
    </w:p>
    <w:p w:rsidR="006A094C" w:rsidRPr="008F0C18" w:rsidRDefault="00245646">
      <w:pPr>
        <w:pStyle w:val="Tekstpodstawowy"/>
        <w:spacing w:before="39" w:line="463" w:lineRule="auto"/>
        <w:ind w:left="118" w:right="146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reprezentowanym przez …………………………….. – (stanowisko)…………….............................................…….., zwanym dalej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Zamawiającym,</w:t>
      </w:r>
    </w:p>
    <w:p w:rsidR="006A094C" w:rsidRPr="008F0C18" w:rsidRDefault="00245646">
      <w:pPr>
        <w:pStyle w:val="Tekstpodstawowy"/>
        <w:spacing w:before="37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a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 reprezentowanym przez …………………………………………………............................................................................,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ind w:left="118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zwanym dalej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Wykonawcą.</w:t>
      </w: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3" w:lineRule="auto"/>
        <w:ind w:left="118" w:right="109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 xml:space="preserve">Zamawiający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oraz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Wykonawca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, w dalszej części niniejszej umowy nazywani łącznie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Stronami</w:t>
      </w:r>
      <w:r w:rsidRPr="008F0C18">
        <w:rPr>
          <w:rFonts w:asciiTheme="minorHAnsi" w:hAnsiTheme="minorHAnsi"/>
          <w:sz w:val="20"/>
          <w:szCs w:val="20"/>
          <w:lang w:val="pl-PL"/>
        </w:rPr>
        <w:t>, zgodnie oświadczają, iż zawierają niniejszą umowę (dalej: Umowa) pod następującym warunkiem:</w:t>
      </w:r>
    </w:p>
    <w:p w:rsidR="006A094C" w:rsidRPr="008F0C18" w:rsidRDefault="006A094C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114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- Otrzymanie od Polskiej Agencji Rozwoju Przedsiębiorczości (PARP) informacji o przyznaniu dofinansowania na realizację projektu pt.: „Nowy wzór dla przedsiębiorstwa” przez Zamawiającego</w:t>
      </w:r>
    </w:p>
    <w:p w:rsidR="006A094C" w:rsidRPr="008F0C18" w:rsidRDefault="00245646">
      <w:pPr>
        <w:pStyle w:val="Tekstpodstawowy"/>
        <w:spacing w:before="1" w:line="276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ramach Działania 1.4 Wzór na konkurencję I Etap; Oś priorytetowa I: Przedsiębiorcza Polska Wschodnia, w ramach Programu Operacyjnego Polska Wschodnia 2014-2020, przy czym Zamawiający poinformuje pisemnie Wykonawcę o otrzymaniu dofinansowania w terminie 7 dni od otrzymania informacji od PARP.</w:t>
      </w:r>
    </w:p>
    <w:p w:rsidR="006A094C" w:rsidRPr="008F0C18" w:rsidRDefault="006A094C">
      <w:pPr>
        <w:pStyle w:val="Tekstpodstawowy"/>
        <w:spacing w:before="6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takim wypadku Umowa wejdzie w życie i Strony zgodnie oświadczą co następuje:</w:t>
      </w: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</w:t>
      </w:r>
    </w:p>
    <w:p w:rsidR="006A094C" w:rsidRPr="008F0C18" w:rsidRDefault="00245646">
      <w:pPr>
        <w:spacing w:before="37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Definicje</w:t>
      </w: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Użyte w Umowie określenia i skróty oznaczają:</w:t>
      </w:r>
    </w:p>
    <w:p w:rsidR="006A094C" w:rsidRPr="00A31215" w:rsidRDefault="00245646" w:rsidP="00510B8F">
      <w:pPr>
        <w:pStyle w:val="Akapitzlist"/>
        <w:numPr>
          <w:ilvl w:val="0"/>
          <w:numId w:val="16"/>
        </w:numPr>
        <w:tabs>
          <w:tab w:val="left" w:pos="544"/>
        </w:tabs>
        <w:spacing w:before="70" w:line="276" w:lineRule="auto"/>
        <w:ind w:right="112"/>
        <w:rPr>
          <w:rFonts w:asciiTheme="minorHAnsi" w:hAnsiTheme="minorHAnsi"/>
          <w:sz w:val="20"/>
          <w:szCs w:val="20"/>
          <w:lang w:val="pl-PL"/>
        </w:rPr>
      </w:pPr>
      <w:r w:rsidRPr="00A31215">
        <w:rPr>
          <w:rFonts w:asciiTheme="minorHAnsi" w:hAnsiTheme="minorHAnsi"/>
          <w:b/>
          <w:sz w:val="20"/>
          <w:szCs w:val="20"/>
          <w:lang w:val="pl-PL"/>
        </w:rPr>
        <w:t xml:space="preserve">Audyt wzorniczy </w:t>
      </w:r>
      <w:r w:rsidRPr="00A31215">
        <w:rPr>
          <w:rFonts w:asciiTheme="minorHAnsi" w:hAnsiTheme="minorHAnsi"/>
          <w:sz w:val="20"/>
          <w:szCs w:val="20"/>
          <w:lang w:val="pl-PL"/>
        </w:rPr>
        <w:t>– analiza działalności przedsiębiorcy pod względem potencjału i potrzeb wzorniczych, której wynikiem jest strategia wzornicza. Audyt obejmuje m.in.: analizę wzorniczą  beneficjenta w zakresie oferty prod</w:t>
      </w:r>
      <w:r w:rsidR="00A31215">
        <w:rPr>
          <w:rFonts w:asciiTheme="minorHAnsi" w:hAnsiTheme="minorHAnsi"/>
          <w:sz w:val="20"/>
          <w:szCs w:val="20"/>
          <w:lang w:val="pl-PL"/>
        </w:rPr>
        <w:t xml:space="preserve">uktowej, modelu biznesowego, </w:t>
      </w:r>
      <w:r w:rsidRPr="00A31215">
        <w:rPr>
          <w:rFonts w:asciiTheme="minorHAnsi" w:hAnsiTheme="minorHAnsi"/>
          <w:sz w:val="20"/>
          <w:szCs w:val="20"/>
          <w:lang w:val="pl-PL"/>
        </w:rPr>
        <w:t>technologii,</w:t>
      </w:r>
      <w:r w:rsidR="00A31215" w:rsidRPr="00A3121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6A094C" w:rsidRPr="008F0C18" w:rsidRDefault="00245646">
      <w:pPr>
        <w:pStyle w:val="Akapitzlist"/>
        <w:numPr>
          <w:ilvl w:val="0"/>
          <w:numId w:val="16"/>
        </w:numPr>
        <w:tabs>
          <w:tab w:val="left" w:pos="544"/>
          <w:tab w:val="left" w:pos="3262"/>
          <w:tab w:val="left" w:pos="5825"/>
          <w:tab w:val="left" w:pos="8194"/>
        </w:tabs>
        <w:spacing w:before="118" w:line="276" w:lineRule="auto"/>
        <w:ind w:right="11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 xml:space="preserve">Strategia wzornicza </w:t>
      </w: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–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raport z przeprowadzonego audytu wzorniczego zawierający co najmniej następujące elementy: (a) ogólną charakterystykę firmy zawierającą analizę wzorniczą przedsiębiorstwa w zakresie produktów, technologii, struktury organizacyjnej, procesów komunikacji z klientem, strategii marketingowej; (b) ogólny opis otoczenia firmy w zakresie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designu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zawierający co najmniej informacje odnośnie charakterystyki klientów, opis głównych konkurentów, opis trendów rynkowych; (c) określenie kluczowych w kontekście beneficjenta trendów branżowych, społecznych i technologicznych o dużym potencjale wpływu na rynek beneficjenta; (d) ocenę poziomu wykorzystan</w:t>
      </w:r>
      <w:r w:rsidR="00A31215">
        <w:rPr>
          <w:rFonts w:asciiTheme="minorHAnsi" w:hAnsiTheme="minorHAnsi"/>
          <w:sz w:val="20"/>
          <w:szCs w:val="20"/>
          <w:lang w:val="pl-PL"/>
        </w:rPr>
        <w:t>ia wzornictwa w firmie</w:t>
      </w:r>
      <w:r w:rsidR="00A31215">
        <w:rPr>
          <w:rFonts w:asciiTheme="minorHAnsi" w:hAnsiTheme="minorHAnsi"/>
          <w:sz w:val="20"/>
          <w:szCs w:val="20"/>
          <w:lang w:val="pl-PL"/>
        </w:rPr>
        <w:tab/>
        <w:t>oraz</w:t>
      </w:r>
      <w:r w:rsidR="00A31215">
        <w:rPr>
          <w:rFonts w:asciiTheme="minorHAnsi" w:hAnsiTheme="minorHAnsi"/>
          <w:sz w:val="20"/>
          <w:szCs w:val="20"/>
          <w:lang w:val="pl-PL"/>
        </w:rPr>
        <w:tab/>
        <w:t xml:space="preserve">jej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potencjału w tym zakresie; (e) zdefiniowanie problemów wzorniczych w firmie, przy czym problemy  te </w:t>
      </w: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mogą dotyczyć zarówno produktu, jak i innych procesów biznesowych w firmie; (f) rekomendacje dalszych szczegółowych działań dla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firmy.</w:t>
      </w:r>
    </w:p>
    <w:p w:rsidR="006A094C" w:rsidRPr="008F0C18" w:rsidRDefault="00245646">
      <w:pPr>
        <w:pStyle w:val="Nagwek1"/>
        <w:spacing w:before="118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2</w:t>
      </w:r>
    </w:p>
    <w:p w:rsidR="006A094C" w:rsidRPr="008F0C18" w:rsidRDefault="00245646">
      <w:pPr>
        <w:spacing w:before="39"/>
        <w:ind w:left="43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Przedmiot umowy</w:t>
      </w:r>
    </w:p>
    <w:p w:rsidR="006A094C" w:rsidRPr="008F0C18" w:rsidRDefault="00245646">
      <w:pPr>
        <w:pStyle w:val="Tekstpodstawowy"/>
        <w:spacing w:before="39" w:line="276" w:lineRule="auto"/>
        <w:ind w:left="543" w:right="111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zleca, a Wykonawca zobowiązuje się do wykonania Audytu wzorniczego, którego wynikiem będzie opracowana Strategia wzornicza, w zakresie i na warunkach określonych</w:t>
      </w:r>
    </w:p>
    <w:p w:rsidR="006A094C" w:rsidRPr="008F0C18" w:rsidRDefault="00245646">
      <w:pPr>
        <w:pStyle w:val="Tekstpodstawowy"/>
        <w:spacing w:line="257" w:lineRule="exact"/>
        <w:ind w:left="543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niniejszej Umowie (dalej: Przedmiot Umowy).</w:t>
      </w:r>
    </w:p>
    <w:p w:rsidR="006A094C" w:rsidRPr="008F0C18" w:rsidRDefault="00245646">
      <w:pPr>
        <w:pStyle w:val="Nagwek1"/>
        <w:spacing w:before="159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3</w:t>
      </w:r>
    </w:p>
    <w:p w:rsidR="006A094C" w:rsidRPr="008F0C18" w:rsidRDefault="00245646">
      <w:pPr>
        <w:spacing w:before="37"/>
        <w:ind w:left="428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Oświadczenia stron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że jest przygotowany kadrowo i organizacyjnie do realizacji Przedmiotu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że jest czynnym podatnikiem podatku VAT o numerze identyfikacyjnym NIP …………………. O każdej zmianie danych z powyższego  oświadczenia Wykonawca powiadomi Zamawiającego w terminie 14 dni od zaistnienia zmiany.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Zamawiający oświadcza, że jest czynnym podatnikiem podatku VAT o numerze identyfikacyjnym NIP </w:t>
      </w:r>
      <w:r w:rsidR="00DE5A08" w:rsidRPr="00DE5A08">
        <w:rPr>
          <w:rFonts w:asciiTheme="minorHAnsi" w:hAnsiTheme="minorHAnsi"/>
          <w:sz w:val="20"/>
          <w:szCs w:val="20"/>
          <w:lang w:val="pl-PL"/>
        </w:rPr>
        <w:t>7941650840</w:t>
      </w:r>
      <w:r w:rsidRPr="008F0C18">
        <w:rPr>
          <w:rFonts w:asciiTheme="minorHAnsi" w:hAnsiTheme="minorHAnsi"/>
          <w:sz w:val="20"/>
          <w:szCs w:val="20"/>
          <w:lang w:val="pl-PL"/>
        </w:rPr>
        <w:t>. O każdej zmianie danych z powyższego oświadczenia Zamawiający powiadomi Wykonawcę w terminie 14 dni od zaistnienia zmiany.</w:t>
      </w:r>
    </w:p>
    <w:p w:rsidR="006A094C" w:rsidRPr="008F0C18" w:rsidRDefault="00245646">
      <w:pPr>
        <w:pStyle w:val="Nagwek1"/>
        <w:spacing w:before="121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4</w:t>
      </w:r>
    </w:p>
    <w:p w:rsidR="006A094C" w:rsidRPr="008F0C18" w:rsidRDefault="00245646">
      <w:pPr>
        <w:spacing w:before="37"/>
        <w:ind w:left="429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Sposób realizacji i zakres przeprowadzanego Audytu wzorniczego</w:t>
      </w:r>
    </w:p>
    <w:p w:rsidR="006A094C" w:rsidRPr="00A31215" w:rsidRDefault="00245646" w:rsidP="00DF3C88">
      <w:pPr>
        <w:pStyle w:val="Akapitzlist"/>
        <w:numPr>
          <w:ilvl w:val="0"/>
          <w:numId w:val="15"/>
        </w:numPr>
        <w:tabs>
          <w:tab w:val="left" w:pos="827"/>
        </w:tabs>
        <w:spacing w:before="70" w:line="276" w:lineRule="auto"/>
        <w:ind w:right="202" w:hanging="360"/>
        <w:rPr>
          <w:rFonts w:asciiTheme="minorHAnsi" w:hAnsiTheme="minorHAnsi"/>
          <w:sz w:val="20"/>
          <w:szCs w:val="20"/>
          <w:lang w:val="pl-PL"/>
        </w:rPr>
      </w:pPr>
      <w:r w:rsidRPr="00A31215">
        <w:rPr>
          <w:rFonts w:asciiTheme="minorHAnsi" w:hAnsiTheme="minorHAnsi"/>
          <w:sz w:val="20"/>
          <w:szCs w:val="20"/>
          <w:lang w:val="pl-PL"/>
        </w:rPr>
        <w:t>Wykonawca przeprowadzi Audyt wzorniczy, dokonując analizy działalności Zamawiającego pod względem jego potencjału i potrzeb wzorniczych. Audyt ma na celu opracowanie Strategii wzorniczej i obejmować będzie: analizę wzorniczą Zamawiającego w zakresie oferty produktowej, modelu biznesowego, technologii, struktury organizacyjnej, procesów komunik</w:t>
      </w:r>
      <w:r w:rsidR="00A31215">
        <w:rPr>
          <w:rFonts w:asciiTheme="minorHAnsi" w:hAnsiTheme="minorHAnsi"/>
          <w:sz w:val="20"/>
          <w:szCs w:val="20"/>
          <w:lang w:val="pl-PL"/>
        </w:rPr>
        <w:t xml:space="preserve">acji, strategii marketingowej, </w:t>
      </w:r>
      <w:r w:rsidRPr="00A31215">
        <w:rPr>
          <w:rFonts w:asciiTheme="minorHAnsi" w:hAnsiTheme="minorHAnsi"/>
          <w:sz w:val="20"/>
          <w:szCs w:val="20"/>
          <w:lang w:val="pl-PL"/>
        </w:rPr>
        <w:t>zdefiniowania i charakterystyki klientów i konkurencji oraz kluczowych w kontekście Zamawiającego trendów branżowych, analizę potrzeb Zamawiającego w</w:t>
      </w:r>
      <w:r w:rsidRPr="00A31215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zakresie</w:t>
      </w:r>
      <w:r w:rsidR="00A31215" w:rsidRPr="00A3121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zarządzania wzornictwem, analizę pod kątem wykorzystania wzornictwa i potencjału rynkowego Zamawiającego.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57" w:lineRule="exact"/>
        <w:ind w:left="826" w:hanging="28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 zastrzeżeniem ust. 1 i 5, Audyt wzorniczy obejmować będzie następujące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działania:</w:t>
      </w:r>
    </w:p>
    <w:p w:rsidR="006A094C" w:rsidRPr="008F0C18" w:rsidRDefault="00245646">
      <w:pPr>
        <w:pStyle w:val="Tekstpodstawowy"/>
        <w:spacing w:before="39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>
      <w:pPr>
        <w:pStyle w:val="Tekstpodstawowy"/>
        <w:spacing w:before="37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 w:rsidP="00A31215">
      <w:pPr>
        <w:pStyle w:val="Tekstpodstawowy"/>
        <w:spacing w:before="39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before="39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Miejscem wykonaniu Audytu wzorniczego jest siedziba Wykonawcy. W uzasadnionych i koniecznych przypadkach, miejscem wykonania Audytu wzorniczego może być inne miejsce, w szczególności miejsce, w którym znajdują się dokumenty i materiały niezbędne do przeprowadzenia Audytu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wzorniczego.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zapewnić udział jego przedstawiciela w posiedzeniu Panelu Ekspertów w terminie wyznaczonym przez PARP, zgodnie z Regulaminem konkursu do Etapu I działania 1.4 „Wzór na konkurencję” POPW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do opracowania Strategii wzorniczej zgodnie z wymogami określonymi w Regulaminie konkursu do Etapu I działania 1.4 „Wzór na konkurencję” POPW  2014-2020  oraz wykonywania  niniejszej Umowy zgodnie  z  zasadami</w:t>
      </w:r>
      <w:r w:rsidRPr="008F0C18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działania</w:t>
      </w:r>
    </w:p>
    <w:p w:rsidR="006A094C" w:rsidRPr="008F0C18" w:rsidRDefault="00245646">
      <w:pPr>
        <w:pStyle w:val="Tekstpodstawowy"/>
        <w:spacing w:before="1"/>
        <w:ind w:left="903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1.4 „Wzór na konkurencję” POPW 2014-2020.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before="39" w:line="273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do realizacji usługi doradczej zgodnie z  zasadami Działania 1.4 „Wzór na konkurencję” POPW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Nagwek1"/>
        <w:spacing w:before="3"/>
        <w:ind w:left="79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5</w:t>
      </w:r>
    </w:p>
    <w:p w:rsidR="006A094C" w:rsidRPr="008F0C18" w:rsidRDefault="00245646">
      <w:pPr>
        <w:spacing w:before="37"/>
        <w:ind w:left="790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Rezultat przeprowadzonego audytu</w:t>
      </w:r>
    </w:p>
    <w:p w:rsidR="006A094C" w:rsidRPr="008F0C18" w:rsidRDefault="00245646">
      <w:pPr>
        <w:pStyle w:val="Akapitzlist"/>
        <w:numPr>
          <w:ilvl w:val="0"/>
          <w:numId w:val="14"/>
        </w:numPr>
        <w:tabs>
          <w:tab w:val="left" w:pos="827"/>
        </w:tabs>
        <w:spacing w:before="39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 przeprowadzeniu Audytu wzorniczego, Wykonawca zobowiązany jest do przygotowania raportu z przeprowadzonego Audytu wzorniczego (zwany w niniejszej Umowie: „Strategia</w:t>
      </w:r>
      <w:r w:rsidRPr="008F0C18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wzornicza”).</w:t>
      </w:r>
    </w:p>
    <w:p w:rsidR="006A094C" w:rsidRPr="008F0C18" w:rsidRDefault="00245646">
      <w:pPr>
        <w:pStyle w:val="Akapitzlist"/>
        <w:numPr>
          <w:ilvl w:val="0"/>
          <w:numId w:val="14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Strategia wzornicza winna zawierać co najmniej następujące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elementy:</w:t>
      </w:r>
    </w:p>
    <w:p w:rsidR="006A094C" w:rsidRPr="00C84C94" w:rsidRDefault="00245646" w:rsidP="00C84C94">
      <w:pPr>
        <w:pStyle w:val="Akapitzlist"/>
        <w:numPr>
          <w:ilvl w:val="1"/>
          <w:numId w:val="14"/>
        </w:numPr>
        <w:tabs>
          <w:tab w:val="left" w:pos="1199"/>
          <w:tab w:val="left" w:pos="8032"/>
        </w:tabs>
        <w:spacing w:before="1" w:line="276" w:lineRule="auto"/>
        <w:ind w:right="96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ogólną charakterystykę Zamawiającego zawierającą analizę wzorniczą przedsiębiorstwa w zakresie produktów, technologii, struktury organizacyjnej, procesów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="00C84C94" w:rsidRPr="00C84C9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z klientem, strategii marketingowej;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before="39" w:line="273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ogólny opis otoczenia Zamawiającego w zakresie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designu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zawierający co najmniej informacje odnośnie charakterystyki klientów, opis głównych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konkurentów;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before="4" w:line="276" w:lineRule="auto"/>
        <w:ind w:right="11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opis trendów rynkowych, określenie kluczowych w kontekście Zamawiającego trendów branżowych, społecznych i technologicznych o dużym potencjale wpływu na rynek</w:t>
      </w:r>
      <w:r w:rsidRPr="008F0C18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ocenę poziomu wykorzystania wzornictwa w przedsiębiorstwie Zamawiającego oraz jej potencjału w tym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zakresie;</w:t>
      </w:r>
    </w:p>
    <w:p w:rsidR="006A094C" w:rsidRPr="00C84C94" w:rsidRDefault="00245646" w:rsidP="00C84C94">
      <w:pPr>
        <w:pStyle w:val="Akapitzlist"/>
        <w:numPr>
          <w:ilvl w:val="1"/>
          <w:numId w:val="14"/>
        </w:numPr>
        <w:tabs>
          <w:tab w:val="left" w:pos="1199"/>
        </w:tabs>
        <w:spacing w:before="1" w:line="257" w:lineRule="exact"/>
        <w:ind w:right="96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zdefiniowanie problemów wzorniczych w przedsiębiorstwie Zamawiającego (przy czym problemy te mogą dotyczyć zarówno produktu, jak i innych procesów biznesowych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w przedsiębiorstwie Zamawiającego);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8"/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rekomendacje dalszych szczegółowych działań dla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C84C94" w:rsidRDefault="00245646" w:rsidP="008C3687">
      <w:pPr>
        <w:pStyle w:val="Akapitzlist"/>
        <w:numPr>
          <w:ilvl w:val="0"/>
          <w:numId w:val="14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Wykonawca przygotuje dwa egzemplarze Strategii wzorniczej w wersji papierowej, a także przekaże ją Zamawiającemu w wersji elektronicznej. Przygotowanie końcowej strategii wzorniczej zostanie uzgodnione z Zamawiającym w ten sposób, że</w:t>
      </w:r>
      <w:r w:rsidRPr="00C84C9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Wykonawca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przedłoży Zamawiającemu wstępną wersję Strategii wzorniczej , do której Zamawiający ma prawo zgłoszenia umotywowanych wniosków o dokonanie odpowiednich poprawek/uzupełnień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(nie później niż w ciągu 7 dni od daty otrzymania wstępnej wersji Strategii wzorniczej), a Wykonawca zobowiązany jest od ich</w:t>
      </w:r>
      <w:r w:rsidR="00C84C94">
        <w:rPr>
          <w:rFonts w:asciiTheme="minorHAnsi" w:hAnsiTheme="minorHAnsi"/>
          <w:sz w:val="20"/>
          <w:szCs w:val="20"/>
          <w:lang w:val="pl-PL"/>
        </w:rPr>
        <w:t xml:space="preserve"> rozpatrzenia i </w:t>
      </w:r>
      <w:r w:rsidRPr="00C84C94">
        <w:rPr>
          <w:rFonts w:asciiTheme="minorHAnsi" w:hAnsiTheme="minorHAnsi"/>
          <w:sz w:val="20"/>
          <w:szCs w:val="20"/>
          <w:lang w:val="pl-PL"/>
        </w:rPr>
        <w:t>ewentualnego  uwzględnienia  w  ostatecznej  wersji  Strategii  wzorniczej.   Wykonawca   zobowiązany jest   również do uwzględnienia uwag do ostatecznej wersji Strategii wzorniczej zgłoszonych przez PARP, w terminie wskazanym przez PARP, ale nie później niż w ciągu 7 dni od ich otrzymania.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6</w:t>
      </w:r>
    </w:p>
    <w:p w:rsidR="006A094C" w:rsidRPr="008F0C18" w:rsidRDefault="00245646">
      <w:pPr>
        <w:spacing w:before="37"/>
        <w:ind w:left="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Skład zespołu Wykonawcy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3"/>
        </w:numPr>
        <w:tabs>
          <w:tab w:val="left" w:pos="827"/>
        </w:tabs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wskazuje, iż w skład zespołu wykonującego Przedmiot Umowy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wejdą:</w:t>
      </w:r>
    </w:p>
    <w:p w:rsidR="006A094C" w:rsidRPr="008F0C18" w:rsidRDefault="00245646">
      <w:pPr>
        <w:pStyle w:val="Akapitzlist"/>
        <w:numPr>
          <w:ilvl w:val="1"/>
          <w:numId w:val="13"/>
        </w:numPr>
        <w:tabs>
          <w:tab w:val="left" w:pos="1199"/>
          <w:tab w:val="left" w:pos="4981"/>
          <w:tab w:val="left" w:pos="6179"/>
          <w:tab w:val="left" w:pos="8984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………………………………………….–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odpowiedzialny/a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</w:t>
      </w:r>
    </w:p>
    <w:p w:rsidR="006A094C" w:rsidRPr="008F0C18" w:rsidRDefault="00245646">
      <w:pPr>
        <w:pStyle w:val="Tekstpodstawowy"/>
        <w:spacing w:before="39"/>
        <w:ind w:left="1198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6A094C" w:rsidRPr="008F0C18" w:rsidRDefault="00245646">
      <w:pPr>
        <w:pStyle w:val="Akapitzlist"/>
        <w:numPr>
          <w:ilvl w:val="1"/>
          <w:numId w:val="13"/>
        </w:numPr>
        <w:tabs>
          <w:tab w:val="left" w:pos="1199"/>
          <w:tab w:val="left" w:pos="4981"/>
          <w:tab w:val="left" w:pos="6179"/>
          <w:tab w:val="left" w:pos="8984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………………………………………….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–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odpowiedzialny/a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</w:t>
      </w:r>
    </w:p>
    <w:p w:rsidR="006A094C" w:rsidRPr="008F0C18" w:rsidRDefault="00245646">
      <w:pPr>
        <w:pStyle w:val="Tekstpodstawowy"/>
        <w:spacing w:before="37"/>
        <w:ind w:left="1198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6A094C" w:rsidRPr="008F0C18" w:rsidRDefault="00245646">
      <w:pPr>
        <w:pStyle w:val="Akapitzlist"/>
        <w:numPr>
          <w:ilvl w:val="0"/>
          <w:numId w:val="13"/>
        </w:numPr>
        <w:tabs>
          <w:tab w:val="left" w:pos="827"/>
        </w:tabs>
        <w:spacing w:before="39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Zmiana osób, o których mowa w ust. 1 może zostać dokonana przez Wykonawcę wyłącznie za zgodą Zamawiającego, po uprzednim uzyskaniu akceptacji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PARP-u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dla nowego</w:t>
      </w:r>
      <w:r w:rsidRPr="008F0C18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eksperta.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7</w:t>
      </w:r>
    </w:p>
    <w:p w:rsidR="006A094C" w:rsidRPr="008F0C18" w:rsidRDefault="00245646">
      <w:pPr>
        <w:spacing w:before="37"/>
        <w:ind w:left="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Harmonogram wykonania Przedmiotu Umowy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rozpoczęcia Audytu wzorniczego: w ciągu 14 dni od daty wejścia w życie niniejszej</w:t>
      </w:r>
      <w:r w:rsidRPr="008F0C18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zakończenia Audytu wzorniczego: ……… dni od daty rozpoczęcia Audytu wzorniczego.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57" w:lineRule="exact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przekazania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Zamawiającemu:</w:t>
      </w:r>
    </w:p>
    <w:p w:rsidR="006A094C" w:rsidRPr="008F0C18" w:rsidRDefault="00245646">
      <w:pPr>
        <w:pStyle w:val="Akapitzlist"/>
        <w:numPr>
          <w:ilvl w:val="1"/>
          <w:numId w:val="12"/>
        </w:numPr>
        <w:tabs>
          <w:tab w:val="left" w:pos="1199"/>
        </w:tabs>
        <w:spacing w:before="40" w:line="276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wstępnej wersji Strategii wzorniczej: w ciągu ….. dni od daty rozpoczęcia Audytu wzorniczego;</w:t>
      </w:r>
    </w:p>
    <w:p w:rsidR="006A094C" w:rsidRPr="008F0C18" w:rsidRDefault="00245646">
      <w:pPr>
        <w:pStyle w:val="Akapitzlist"/>
        <w:numPr>
          <w:ilvl w:val="1"/>
          <w:numId w:val="12"/>
        </w:numPr>
        <w:tabs>
          <w:tab w:val="left" w:pos="1199"/>
        </w:tabs>
        <w:spacing w:line="276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ostatecznej wersji Strategii wzorniczej: w ciągu ….. dni od daty rozpoczęcia Audytu wzorniczego;</w:t>
      </w:r>
    </w:p>
    <w:p w:rsidR="006A094C" w:rsidRPr="008F0C18" w:rsidRDefault="00245646">
      <w:pPr>
        <w:pStyle w:val="Tekstpodstawowy"/>
        <w:spacing w:before="1" w:line="276" w:lineRule="auto"/>
        <w:ind w:left="118" w:right="10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Wykonawca przekaże Zamawiającemu ostateczną wersję Strategii wzorniczej nie później niż do 7 dni od daty zgłoszenia ostatnich zastrzeżeń do raportu przez Zamawiającego </w:t>
      </w:r>
      <w:r w:rsidRPr="008F0C18">
        <w:rPr>
          <w:rFonts w:asciiTheme="minorHAnsi" w:hAnsiTheme="minorHAnsi"/>
          <w:color w:val="FF0000"/>
          <w:sz w:val="20"/>
          <w:szCs w:val="20"/>
          <w:lang w:val="pl-PL"/>
        </w:rPr>
        <w:t xml:space="preserve">. </w:t>
      </w:r>
      <w:r w:rsidRPr="008F0C18">
        <w:rPr>
          <w:rFonts w:asciiTheme="minorHAnsi" w:hAnsiTheme="minorHAnsi"/>
          <w:sz w:val="20"/>
          <w:szCs w:val="20"/>
          <w:lang w:val="pl-PL"/>
        </w:rPr>
        <w:t>Jeżeli zakres zmian do wersji pierwotnej okaże się znaczący, Wykonawca zastrzega sobie prawo do przedłużenia tego terminu, dokładając jednocześnie starań, aby czas nanoszenia poprawek był możliwie najkrótszy.</w:t>
      </w:r>
    </w:p>
    <w:p w:rsidR="006A094C" w:rsidRPr="008F0C18" w:rsidRDefault="00245646">
      <w:pPr>
        <w:pStyle w:val="Nagwek1"/>
        <w:spacing w:before="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8</w:t>
      </w:r>
    </w:p>
    <w:p w:rsidR="006A094C" w:rsidRPr="008F0C18" w:rsidRDefault="00245646">
      <w:pPr>
        <w:pStyle w:val="Nagwek1"/>
        <w:spacing w:before="7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Wynagrodzenie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before="39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ustalają, iż z tytułu wykonania Przedmiotu Umowy, Wykonawcy przysługuje wynagrodzenie w wysokości: ……… zł brutto (słownie: ……………………………………………..), tj. ………. zł netto + ……… zł</w:t>
      </w:r>
      <w:r w:rsidRPr="008F0C18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VAT.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Cena brutto określona w § 8 ust. 1 jest ceną ryczałtową i Wykonawcy nie przysługuje prawo do jej zmiany i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waloryzacji.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09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Wynagrodzenie płatne będzie przelewem, na podstawie prawidłowo wystawionej przez Wykonawcę faktury VAT, na rachunek bankowy w niej wskazany, w terminie 30 dni </w:t>
      </w:r>
      <w:r w:rsidRPr="008F0C18">
        <w:rPr>
          <w:rFonts w:asciiTheme="minorHAnsi" w:hAnsiTheme="minorHAnsi"/>
          <w:spacing w:val="3"/>
          <w:sz w:val="20"/>
          <w:szCs w:val="20"/>
          <w:lang w:val="pl-PL"/>
        </w:rPr>
        <w:t xml:space="preserve">od </w:t>
      </w:r>
      <w:r w:rsidRPr="008F0C18">
        <w:rPr>
          <w:rFonts w:asciiTheme="minorHAnsi" w:hAnsiTheme="minorHAnsi"/>
          <w:sz w:val="20"/>
          <w:szCs w:val="20"/>
          <w:lang w:val="pl-PL"/>
        </w:rPr>
        <w:t>daty jej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otrzymania.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Podstawą do wystawienia przez Wykonawcę faktury VAT, o której mowa w ust. 3, jest przekazanie Zamawiającemu końcowej Strategii wzorniczej i podpisanie protokołu odbioru.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zobowiązany jest do zapłaty Wykonawcy zaliczki w wysokości 20% wynagrodzenia, o którym mowa w ust. 1, tj. ………zł brutto, nie później niż w ciągu 14 dni od daty wejścia w życie niniejszej Umowy, na podstawie otrzymanej od Wykonawcy faktury</w:t>
      </w:r>
      <w:r w:rsidRPr="008F0C18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zaliczkowej.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9</w:t>
      </w:r>
    </w:p>
    <w:p w:rsidR="006A094C" w:rsidRPr="008F0C18" w:rsidRDefault="00245646">
      <w:pPr>
        <w:spacing w:before="39"/>
        <w:ind w:left="4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Obowiązki Zamawiającego</w:t>
      </w:r>
    </w:p>
    <w:p w:rsidR="006A094C" w:rsidRPr="008F0C18" w:rsidRDefault="00245646">
      <w:pPr>
        <w:pStyle w:val="Akapitzlist"/>
        <w:numPr>
          <w:ilvl w:val="0"/>
          <w:numId w:val="10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celu prawidłowego i rzetelnego wykonania przez Wnioskodawcę zlecenia, Zamawiający udostępni Wnioskodawcy, w okresie trwania niniejszej umowy, wszelkie, żądane przez Wnioskodawcę materiały niezbędne do wykonania Przedmiotu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C84C94" w:rsidRDefault="00245646" w:rsidP="006F0D40">
      <w:pPr>
        <w:pStyle w:val="Akapitzlist"/>
        <w:numPr>
          <w:ilvl w:val="0"/>
          <w:numId w:val="10"/>
        </w:numPr>
        <w:tabs>
          <w:tab w:val="left" w:pos="827"/>
        </w:tabs>
        <w:spacing w:line="276" w:lineRule="auto"/>
        <w:ind w:right="202" w:hanging="360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Zamawiający będzie udzielał Wykonawcy, bez zbędnej zwłoki, wyczerpujących informacji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 xml:space="preserve">i wyjaśnień niezbędnych do wykonania niniejszej Umowy oraz zapewni Wykonawcy możliwość faktycznego wykonywania czynności </w:t>
      </w:r>
      <w:proofErr w:type="spellStart"/>
      <w:r w:rsidRPr="00C84C94">
        <w:rPr>
          <w:rFonts w:asciiTheme="minorHAnsi" w:hAnsiTheme="minorHAnsi"/>
          <w:sz w:val="20"/>
          <w:szCs w:val="20"/>
          <w:lang w:val="pl-PL"/>
        </w:rPr>
        <w:t>audytowych</w:t>
      </w:r>
      <w:proofErr w:type="spellEnd"/>
      <w:r w:rsidRPr="00C84C94">
        <w:rPr>
          <w:rFonts w:asciiTheme="minorHAnsi" w:hAnsiTheme="minorHAnsi"/>
          <w:sz w:val="20"/>
          <w:szCs w:val="20"/>
          <w:lang w:val="pl-PL"/>
        </w:rPr>
        <w:t>.</w:t>
      </w:r>
    </w:p>
    <w:p w:rsidR="006A094C" w:rsidRPr="008F0C18" w:rsidRDefault="00245646">
      <w:pPr>
        <w:pStyle w:val="Akapitzlist"/>
        <w:numPr>
          <w:ilvl w:val="0"/>
          <w:numId w:val="10"/>
        </w:numPr>
        <w:tabs>
          <w:tab w:val="left" w:pos="827"/>
        </w:tabs>
        <w:spacing w:before="1" w:line="273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będzie współdziałał z Wykonawcą w celu zapewnienia sprawnego przebiegu wykonywania Przedmiotu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10</w:t>
      </w:r>
    </w:p>
    <w:p w:rsidR="006A094C" w:rsidRPr="008F0C18" w:rsidRDefault="00245646">
      <w:pPr>
        <w:spacing w:before="37"/>
        <w:ind w:left="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Obowiązki Wykonawcy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40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zobowiązuje się do niezwłocznego przystąpienia do wykonania Przedmiotu Umowy oraz do przedstawienia, na wezwanie Zamawiającego szczegółowego planu czynności zmierzających do opracowania Przedmiotu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1"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zobowiązuje się do wprowadzenia do opracowanej Strategii Wzorniczej niezbędnych poprawek i uzupełnień zgłoszonych przez Zamawiającego lub PARP w toku realizacji projektu oraz do udzielenia niezbędnych wyjaśnień. Czynności te Wnioskodawca będzie wykonywał w ramach wynagrodzenia, o którym mowa w § 8 ust.  1 Umowy, w terminach wskazanych przez Zamawiającego lub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PARP.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1" w:line="273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będzie współdziałał z Zamawiającym w celu zapewnienia sprawnego wykonywania Przedmiotu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11</w:t>
      </w:r>
    </w:p>
    <w:p w:rsidR="006A094C" w:rsidRPr="008F0C18" w:rsidRDefault="00245646">
      <w:pPr>
        <w:pStyle w:val="Nagwek1"/>
        <w:spacing w:before="70"/>
        <w:ind w:left="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Ochrona danych oraz informacji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39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Wszelkie przekazane Wnioskodawcy przez Zamawiającego informacje, w których posiadanie Wnioskodawca wszedł realizując Przedmiot Umowy, stanowią informacje poufne. Wykonawca przyjmuje do wiadomości, iż ww. informacje, stanowią tajemnicę przedsiębiorstwa Zamawiającego w rozumieniu art. 11 ustawy z dn. 16 kwietnia 1993 r. o zwalczaniu nieuczciwej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konkurencji.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Informacjami poufnymi są również dane osobowe oraz wszelkie inne informacje dotyczące osób zatrudnionych przez Zamawiającego, które są znane Wykonawcy lub do których Wykonawca ma dostęp w związku z wykonywaniem niniejszej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czasie trwania niniejszej Umowy, a także po jej zakończeniu, Wnioskodawca zobowiązuje się zachować informacje, o których mowa w powyższych punktach, w  ścisłej tajemnicy, a w szczególności nie kopiować lub w jakikolwiek sposób powielać  tych informacji lub nie zezwalać osobom trzecim na kopiowanie lub powielanie, z wyjątkiem użycia zgodnego z interesem Zamawiającego i niezbędnym w celu prawidłowego wykonania Przedmiotu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Powyższego zobowiązania nie narusza ujawnianie i używanie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informacji: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dostępnych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publicznie;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uzyskanych niezależnie z innych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źródeł;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co do których uzyskano pisemną zgodę na ich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ujawnienie;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których ujawnienie może być wymagane na podstawie odrębnych przepisów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prawa.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razie stwierdzenia przez Zamawiającego naruszenia przez Wykonawcę i/lub osoby reprezentujące Wykonawcę zobowiązań określonych w ust. 3, Zamawiający może żądać od Wykonawcy zapłacenia kary umownej w wysokości 2 000 zł (słownie: dwa tysiące złotych) za każde naruszenie. Zapłata kary umownej nie wyłącza możliwości dochodzenia przez Zamawiającego odszkodowania za szkodę przewyższającą wysokość zastrzeżonej kary umownej, na zasadach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ogólnych.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12</w:t>
      </w:r>
    </w:p>
    <w:p w:rsidR="006A094C" w:rsidRPr="008F0C18" w:rsidRDefault="00245646">
      <w:pPr>
        <w:spacing w:before="37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Prawa majątkowe autorskie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37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 momentem zapłaty całości wynagrodzenia, o których mowa w § 8 ust. 1 niniejszej Umowy, w ramach powyższego wynagrodzenia, Wykonawca przenosi na Zamawiającego autorskie prawa majątkowe oraz prawa zależne do wszelkich utworów powstałych w związku</w:t>
      </w:r>
    </w:p>
    <w:p w:rsidR="006A094C" w:rsidRPr="008F0C18" w:rsidRDefault="00E667A9">
      <w:pPr>
        <w:pStyle w:val="Tekstpodstawowy"/>
        <w:spacing w:before="1" w:line="276" w:lineRule="auto"/>
        <w:ind w:left="838" w:right="114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z  przeprowadzeniem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 xml:space="preserve">Audytu wzorniczego i opracowaniem </w:t>
      </w:r>
      <w:r>
        <w:rPr>
          <w:rFonts w:asciiTheme="minorHAnsi" w:hAnsiTheme="minorHAnsi"/>
          <w:sz w:val="20"/>
          <w:szCs w:val="20"/>
          <w:lang w:val="pl-PL"/>
        </w:rPr>
        <w:t xml:space="preserve">Strategii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>wzorniczej, bez ograniczenia terytorium, czasu i liczby egzemplarzy, a Zamawiający nabywa autorskie prawa majątkowe do Przedmiotu Umowy z prawem wykonywania i zezwalania na wykonanie zależnych praw</w:t>
      </w:r>
      <w:r w:rsidR="00245646"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>autorskich.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postanawiają, iż Wykonawca przenosi na Zamawiającego autorskie prawa majątkowe na następujących polach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eksploatacji: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wdrażanie wyników Audytu wzorniczego i Strategii wzorniczej w działalności Zamawiającego;</w:t>
      </w:r>
    </w:p>
    <w:p w:rsidR="006A094C" w:rsidRPr="00E667A9" w:rsidRDefault="00245646" w:rsidP="00E667A9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używanie i rozpowszechnianie całości lub fragmentów (części) utworów dowolną techniką, w tym techniką druku, reprograficzną, zapisu magnetycznego, elektromagnetycznego, optycznego, techniką cyfrową, m.in. w publikacjach prasowych, 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materiałach drukowanych i elektronicznych oraz </w:t>
      </w:r>
      <w:r w:rsidRPr="008F0C18">
        <w:rPr>
          <w:rFonts w:asciiTheme="minorHAnsi" w:hAnsiTheme="minorHAnsi"/>
          <w:sz w:val="20"/>
          <w:szCs w:val="20"/>
          <w:lang w:val="pl-PL"/>
        </w:rPr>
        <w:t>innych kanałach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komunikacyjnych, w tym w</w:t>
      </w:r>
      <w:r w:rsidRPr="00E667A9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Internecie;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utrwalanie i zwielokrotnianie utworów, w tym techniką druku reprograficzną, zapisu magnetycznego, elektromagnetycznego, optycznego, techniką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cyfrową;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57" w:lineRule="exac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wprowadzanie utworów do pamięci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komputera;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39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publiczne wykonanie, odtwarzanie, wystawianie, wyświetlanie, udostępnianie utworów lub ich fragmentów (części) w taki sposób, aby każdy mógł mieć do nich dostęp w miejscu i czasie przez siebie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wybranym;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1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wprowadzanie i publiczne udostępnianie utworów lub ich fragmentów (części) w sieci Internet oraz lokalnych sieciach komputerowych i innych sieciach komputerowych;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57" w:lineRule="exac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sporządzanie wersji obcojęzycznych utworów lub ich fragmentów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(części);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39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używanie i korzystanie z utworów, w tym w sposób określony powyżej, tak przez Zamawiającego, jak i inne upoważnione przez  niego  podmioty,  na  własny użytek lub użytek jednostek powiązanych, w celu prawidłowego zrealizowania zobowiązań wynikających z umów, jakie Zamawiający zawarł lub zamierza zawrzeć z PARP w celu uzyskania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dofinansowania.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udziela Zamawiającemu zgody na dokonywanie wszelkich  zmian, przeróbek, adaptacji lub modyfikacji Przedmiotu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Przejście autorskich praw majątkowych powoduje przeniesienia na własność Zamawiającego egzemplarzy i nośników Przedmiotu Umowy. Za przeniesienie nie przysługuje Wykonawcy dodatkowe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wynagrodzenie.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iż nie będzie wykonywał przysługujących mu praw autorskich osobistych w sposób ograniczający Zamawiającego w wykonywaniu praw do Przedmiotu Umowy.  W  szczególności  Wykonawca  upoważnia  Zamawiającego  do  decydowania      o zachowaniu integralności Przedmiotu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ind w:left="36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13</w:t>
      </w:r>
    </w:p>
    <w:p w:rsidR="006A094C" w:rsidRPr="008F0C18" w:rsidRDefault="00245646">
      <w:pPr>
        <w:spacing w:before="39"/>
        <w:ind w:left="36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Osoby wyznaczone do współpracy</w:t>
      </w:r>
    </w:p>
    <w:p w:rsidR="006A094C" w:rsidRPr="008F0C18" w:rsidRDefault="00245646">
      <w:pPr>
        <w:pStyle w:val="Akapitzlist"/>
        <w:numPr>
          <w:ilvl w:val="0"/>
          <w:numId w:val="6"/>
        </w:numPr>
        <w:tabs>
          <w:tab w:val="left" w:pos="827"/>
        </w:tabs>
        <w:spacing w:before="37"/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Osobami wyznaczonymi do kontaktu w sprawie realizacji  Przedmiotu Umowy</w:t>
      </w:r>
      <w:r w:rsidRPr="008F0C18">
        <w:rPr>
          <w:rFonts w:asciiTheme="minorHAnsi" w:hAnsiTheme="minorHAnsi"/>
          <w:spacing w:val="-2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są:</w:t>
      </w:r>
    </w:p>
    <w:p w:rsidR="006A094C" w:rsidRPr="008F0C18" w:rsidRDefault="00245646">
      <w:pPr>
        <w:pStyle w:val="Akapitzlist"/>
        <w:numPr>
          <w:ilvl w:val="1"/>
          <w:numId w:val="6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Ze strony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Zamawiającego:</w:t>
      </w:r>
    </w:p>
    <w:p w:rsidR="006A094C" w:rsidRPr="008F0C18" w:rsidRDefault="00245646">
      <w:pPr>
        <w:pStyle w:val="Tekstpodstawowy"/>
        <w:spacing w:before="159"/>
        <w:ind w:left="83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- ………………………………………………, e-mail: …………………………………, tel.: ………………………</w:t>
      </w:r>
    </w:p>
    <w:p w:rsidR="006A094C" w:rsidRPr="008F0C18" w:rsidRDefault="00245646">
      <w:pPr>
        <w:pStyle w:val="Akapitzlist"/>
        <w:numPr>
          <w:ilvl w:val="1"/>
          <w:numId w:val="6"/>
        </w:numPr>
        <w:tabs>
          <w:tab w:val="left" w:pos="1199"/>
        </w:tabs>
        <w:spacing w:before="15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Ze strony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Wykonawcy:</w:t>
      </w:r>
    </w:p>
    <w:p w:rsidR="006A094C" w:rsidRPr="008F0C18" w:rsidRDefault="00245646">
      <w:pPr>
        <w:pStyle w:val="Tekstpodstawowy"/>
        <w:spacing w:before="159"/>
        <w:ind w:left="83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- ………………………………………………, e-mail: …………………………………, tel.: ………………………</w:t>
      </w:r>
    </w:p>
    <w:p w:rsidR="006A094C" w:rsidRPr="008F0C18" w:rsidRDefault="00245646">
      <w:pPr>
        <w:pStyle w:val="Akapitzlist"/>
        <w:numPr>
          <w:ilvl w:val="0"/>
          <w:numId w:val="6"/>
        </w:numPr>
        <w:tabs>
          <w:tab w:val="left" w:pos="827"/>
        </w:tabs>
        <w:spacing w:before="157"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Zmiana osób, o których mowa w ust. 1 nie stanowi zmiany niniejszej Umowy i wymaga poinformowania o tym fakcie drugiej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Strony.</w:t>
      </w:r>
    </w:p>
    <w:p w:rsidR="006A094C" w:rsidRPr="008F0C18" w:rsidRDefault="00245646">
      <w:pPr>
        <w:pStyle w:val="Nagwek1"/>
        <w:ind w:left="36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14</w:t>
      </w:r>
    </w:p>
    <w:p w:rsidR="006A094C" w:rsidRPr="008F0C18" w:rsidRDefault="00245646">
      <w:pPr>
        <w:spacing w:before="39"/>
        <w:ind w:left="36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Kary umowne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39"/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zapłaci Zamawiającemu karę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umowną: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37"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0,2 % wynagrodzenia brutto, o którym mowa w §8 ust. 1 – za każdy dzień opóźnienia w przekazaniu Strategii wzorniczej z przyczyn zależnych od Wykonawcy;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70" w:line="276" w:lineRule="auto"/>
        <w:ind w:right="10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10 % wynagrodzenia brutto, o którym mowa w §8 ust. 1 – w przypadku odstąpienia od umowy z przyczyn zależnych od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Wykonawcy;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2 % wynagrodzenia brutto, o którym mowa w §8 ust. 1 – za każdy stwierdzony przypadek niewykonania lub nienależytego wykonania przez Wykonawcę obowiązków wynikających z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zapłaci wykonawcy karę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umowną: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37"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0,2 % wynagrodzenia brutto, o którym mowa w §8 ust. 1 – za każdy dzień zwłoki w udostępnianiu materiałów, informacji, wyjaśnień, uniemożliwiającej terminowe wykonanie Przedmiotu Umowy przez Wnioskodawcę, z przyczyn zależnych od Zamawiającego – przy czym za zwłokę nie uważa się udostępnienia powyższych materiałów, informacji, wyjaśnień w terminie 48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h.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line="276" w:lineRule="auto"/>
        <w:ind w:right="11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10 % wynagrodzenia brutto, o którym mowa w §8 ust. 1 – w przypadku odstąpienia od umowy z przyczyn zależnych od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Kara umowna płatna będzie w terminie7 dni od otrzymania wezwania do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zapłaty.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37" w:line="276" w:lineRule="auto"/>
        <w:ind w:right="117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zastrzegają sobie prawo do odszkodowania uzupełniającego, przenoszącego wysokość kar umownych do wysokości rzeczywiście poniesionej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szkody.</w:t>
      </w:r>
    </w:p>
    <w:p w:rsidR="006A094C" w:rsidRPr="008F0C18" w:rsidRDefault="00245646" w:rsidP="00E667A9">
      <w:pPr>
        <w:pStyle w:val="Nagwek1"/>
        <w:keepNext/>
        <w:ind w:left="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15</w:t>
      </w:r>
    </w:p>
    <w:p w:rsidR="006A094C" w:rsidRPr="008F0C18" w:rsidRDefault="00245646">
      <w:pPr>
        <w:spacing w:before="39"/>
        <w:ind w:left="5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Umowne odstąpienie</w:t>
      </w:r>
    </w:p>
    <w:p w:rsidR="006A094C" w:rsidRPr="008F0C18" w:rsidRDefault="00245646">
      <w:pPr>
        <w:pStyle w:val="Akapitzlist"/>
        <w:numPr>
          <w:ilvl w:val="0"/>
          <w:numId w:val="4"/>
        </w:numPr>
        <w:tabs>
          <w:tab w:val="left" w:pos="827"/>
          <w:tab w:val="left" w:pos="2580"/>
          <w:tab w:val="left" w:pos="3902"/>
          <w:tab w:val="left" w:pos="4732"/>
          <w:tab w:val="left" w:pos="6049"/>
          <w:tab w:val="left" w:pos="6510"/>
          <w:tab w:val="left" w:pos="7455"/>
          <w:tab w:val="left" w:pos="7846"/>
        </w:tabs>
        <w:spacing w:before="39" w:line="273" w:lineRule="auto"/>
        <w:ind w:right="117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Zamawiającemu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przysługuje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prawo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odstąpienia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pacing w:val="-1"/>
          <w:sz w:val="20"/>
          <w:szCs w:val="20"/>
          <w:lang w:val="pl-PL"/>
        </w:rPr>
        <w:t xml:space="preserve">następujących </w:t>
      </w:r>
      <w:r w:rsidRPr="008F0C18">
        <w:rPr>
          <w:rFonts w:asciiTheme="minorHAnsi" w:hAnsiTheme="minorHAnsi"/>
          <w:sz w:val="20"/>
          <w:szCs w:val="20"/>
          <w:lang w:val="pl-PL"/>
        </w:rPr>
        <w:t>przypadkach:</w:t>
      </w:r>
    </w:p>
    <w:p w:rsidR="006A094C" w:rsidRPr="00E667A9" w:rsidRDefault="00245646" w:rsidP="002D30CA">
      <w:pPr>
        <w:pStyle w:val="Akapitzlist"/>
        <w:numPr>
          <w:ilvl w:val="1"/>
          <w:numId w:val="4"/>
        </w:numPr>
        <w:tabs>
          <w:tab w:val="left" w:pos="1199"/>
        </w:tabs>
        <w:spacing w:before="3" w:line="273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nie rozpoczął realizacji Przedmiotu Umowy bez uzasadnionych przyczyn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w terminie 14 dni od wejścia w życie Umowy. Odstąpienie od Umowy w tym przypadku może nastąpić w terminie do 45 dni od wejścia w życie Umowy;</w:t>
      </w:r>
    </w:p>
    <w:p w:rsidR="006A094C" w:rsidRPr="00E667A9" w:rsidRDefault="00245646" w:rsidP="00190264">
      <w:pPr>
        <w:pStyle w:val="Akapitzlist"/>
        <w:numPr>
          <w:ilvl w:val="1"/>
          <w:numId w:val="4"/>
        </w:numPr>
        <w:tabs>
          <w:tab w:val="left" w:pos="1199"/>
        </w:tabs>
        <w:spacing w:before="3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przerwał bez uzasadnionych przyczyn prace objęte Przedmiotem Umowy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i przerwa trwa dłużej niż 7 dni. Odstąpienie od Umowy w tym przypadku może nastąpić w terminie do 30 dni od siódmego dnia przerwy;</w:t>
      </w:r>
    </w:p>
    <w:p w:rsidR="006A094C" w:rsidRPr="00E667A9" w:rsidRDefault="00245646" w:rsidP="00475B58">
      <w:pPr>
        <w:pStyle w:val="Akapitzlist"/>
        <w:numPr>
          <w:ilvl w:val="1"/>
          <w:numId w:val="4"/>
        </w:numPr>
        <w:tabs>
          <w:tab w:val="left" w:pos="1199"/>
        </w:tabs>
        <w:spacing w:before="1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wykonuje Przedmiot Umowy niezgodnie z  wymaganiami Zamawiającego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lub nienależycie wykonuje swoje inne zobowiązania wynikające z Umowy. Odstąpienie od Umowy w tym przypadku może nastąpić w terminie do 30 dni od dnia, w którym Zamawiający powziął informację o  zaistnieniu  przyczyny odstąpienia.</w:t>
      </w:r>
    </w:p>
    <w:p w:rsidR="006A094C" w:rsidRPr="008F0C18" w:rsidRDefault="00245646">
      <w:pPr>
        <w:pStyle w:val="Akapitzlist"/>
        <w:numPr>
          <w:ilvl w:val="0"/>
          <w:numId w:val="4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Odstąpienie od Umowy powinno nastąpić w formie pisemnej pod rygorem nieważności takiego oświadczenia. Oświadczenie o odstąpieniu od Umowy powinno zawierać uzasadnienie.</w:t>
      </w:r>
    </w:p>
    <w:p w:rsidR="006A094C" w:rsidRPr="00E667A9" w:rsidRDefault="00245646" w:rsidP="00C7060C">
      <w:pPr>
        <w:pStyle w:val="Akapitzlist"/>
        <w:numPr>
          <w:ilvl w:val="0"/>
          <w:numId w:val="4"/>
        </w:numPr>
        <w:tabs>
          <w:tab w:val="left" w:pos="827"/>
        </w:tabs>
        <w:spacing w:before="8"/>
        <w:ind w:left="826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Odstąpienie od Umowy nie niweczy prawa domagania się zapłaty kar</w:t>
      </w:r>
      <w:r w:rsidRPr="00E667A9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umownych.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6A094C" w:rsidRPr="008F0C18" w:rsidRDefault="00245646">
      <w:pPr>
        <w:pStyle w:val="Nagwek1"/>
        <w:spacing w:before="7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16</w:t>
      </w:r>
    </w:p>
    <w:p w:rsidR="006A094C" w:rsidRPr="008F0C18" w:rsidRDefault="00245646">
      <w:pPr>
        <w:spacing w:before="39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Obowiązywanie umowy</w:t>
      </w:r>
    </w:p>
    <w:p w:rsidR="006A094C" w:rsidRPr="008F0C18" w:rsidRDefault="00245646">
      <w:pPr>
        <w:pStyle w:val="Akapitzlist"/>
        <w:numPr>
          <w:ilvl w:val="0"/>
          <w:numId w:val="3"/>
        </w:numPr>
        <w:tabs>
          <w:tab w:val="left" w:pos="827"/>
        </w:tabs>
        <w:spacing w:before="37"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Niniejsza Umowa ma charakter warunkowy, a jej wejście w życie (z zastrzeżeniem ust.2) nastąpi w dniu ziszczenia się warunku, tj. otrzymania informacji od PARP o przyznaniu dofinansowania na realizację </w:t>
      </w: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projektu pt. „Nowy wzór dla przedsiębiorstwa” w ramach Działania 1.4 Wzór na konkurencję I Etap; Oś priorytetowa I: Przedsiębiorcza Polska Wschodnia, w ramach Programu Operacyjnego Polska Wschodnia</w:t>
      </w:r>
      <w:r w:rsidRPr="008F0C18">
        <w:rPr>
          <w:rFonts w:asciiTheme="minorHAnsi" w:hAnsiTheme="minorHAnsi"/>
          <w:spacing w:val="-2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Akapitzlist"/>
        <w:numPr>
          <w:ilvl w:val="0"/>
          <w:numId w:val="3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 ziszczeniu się warunku, o  którym mowa  w  ust.  1,  Wykonawcy przysługuje  prawo do odstąpienia od niniejszej Umowy, w ciągu 30 dni od dnia wysłania do Zamawiającego wezwania do zapłaty, jeśli Zamawiający pozostaje w opóźnieniu w zapłacie w całości    lub w części zaliczki, o której mowa w § 8 ust. 5 niniejszej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17</w:t>
      </w:r>
    </w:p>
    <w:p w:rsidR="006A094C" w:rsidRPr="008F0C18" w:rsidRDefault="00245646">
      <w:pPr>
        <w:spacing w:before="39"/>
        <w:ind w:left="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Zmiana umowy</w:t>
      </w:r>
    </w:p>
    <w:p w:rsidR="006A094C" w:rsidRPr="008F0C18" w:rsidRDefault="00245646">
      <w:pPr>
        <w:pStyle w:val="Akapitzlist"/>
        <w:numPr>
          <w:ilvl w:val="0"/>
          <w:numId w:val="2"/>
        </w:numPr>
        <w:tabs>
          <w:tab w:val="left" w:pos="827"/>
        </w:tabs>
        <w:spacing w:before="39" w:line="273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Wszelkie zmiany i uzupełnienia Umowy,  pod  rygorem  nieważności,  wymagają  zgody na piśmie obu Stron i mogą być do niej wprowadzone wyłącznie w formie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Aneksu.</w:t>
      </w:r>
    </w:p>
    <w:p w:rsidR="006A094C" w:rsidRPr="008F0C18" w:rsidRDefault="00245646">
      <w:pPr>
        <w:pStyle w:val="Akapitzlist"/>
        <w:numPr>
          <w:ilvl w:val="0"/>
          <w:numId w:val="2"/>
        </w:numPr>
        <w:tabs>
          <w:tab w:val="left" w:pos="827"/>
        </w:tabs>
        <w:spacing w:before="3" w:line="273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zastrzega sobie możliwość zmiany zakresu Umowy z następujących powodów: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uzasadnionych zmian w zakresie i sposobie wykonania Przedmiotu</w:t>
      </w:r>
      <w:r w:rsidRPr="008F0C18">
        <w:rPr>
          <w:rFonts w:asciiTheme="minorHAnsi" w:hAnsiTheme="minorHAnsi"/>
          <w:spacing w:val="-3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obiektywnych przyczyn niezależnych od Zamawiającego lub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okoliczności siły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wyższej;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4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zamian regulacji prawnych obowiązujących w dniu podpisania</w:t>
      </w:r>
      <w:r w:rsidRPr="008F0C18">
        <w:rPr>
          <w:rFonts w:asciiTheme="minorHAnsi" w:hAnsiTheme="minorHAnsi"/>
          <w:spacing w:val="-2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7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otrzymania decyzji jednostki finansującej projekt, zawierającej zmiany zakresu zadań, terminów realizacji czy też ustalającej dodatkowe postanowienia, do których Zamawiający zostanie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zobowiązany.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18</w:t>
      </w:r>
    </w:p>
    <w:p w:rsidR="006A094C" w:rsidRPr="008F0C18" w:rsidRDefault="00245646">
      <w:pPr>
        <w:spacing w:before="39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Postanowienia końcowe</w:t>
      </w:r>
    </w:p>
    <w:p w:rsidR="006A094C" w:rsidRPr="008F0C18" w:rsidRDefault="00245646">
      <w:pPr>
        <w:pStyle w:val="Akapitzlist"/>
        <w:numPr>
          <w:ilvl w:val="0"/>
          <w:numId w:val="1"/>
        </w:numPr>
        <w:tabs>
          <w:tab w:val="left" w:pos="827"/>
        </w:tabs>
        <w:spacing w:before="37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Spory mogące wyniknąć w związku z wykonywaniem niniejszej Umowy, których polubowne rozstrzygnięcie jest niemożliwe, Strony poddają pod rozstrzygnięcie przez sąd właściwy miejscowo dla siedziby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8F0C18" w:rsidRDefault="00245646">
      <w:pPr>
        <w:pStyle w:val="Akapitzlist"/>
        <w:numPr>
          <w:ilvl w:val="0"/>
          <w:numId w:val="1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Niniejsza Umowa została sporządzona w dwóch, jednobrzmiących egzemplarzach, po jednym dla Zamawiającego i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Wykonawcy.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tabs>
          <w:tab w:val="left" w:pos="4970"/>
        </w:tabs>
        <w:ind w:left="1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Zamawiający:</w:t>
      </w:r>
      <w:r w:rsidRPr="008F0C18">
        <w:rPr>
          <w:rFonts w:asciiTheme="minorHAnsi" w:hAnsiTheme="minorHAnsi"/>
          <w:sz w:val="20"/>
          <w:szCs w:val="20"/>
          <w:lang w:val="pl-PL"/>
        </w:rPr>
        <w:tab/>
        <w:t>Wykonawca:</w:t>
      </w:r>
    </w:p>
    <w:sectPr w:rsidR="006A094C" w:rsidRPr="008F0C18" w:rsidSect="002179E6">
      <w:footerReference w:type="default" r:id="rId11"/>
      <w:pgSz w:w="11910" w:h="16840"/>
      <w:pgMar w:top="1540" w:right="1300" w:bottom="1680" w:left="1300" w:header="706" w:footer="14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3B" w:rsidRDefault="00060F3B">
      <w:r>
        <w:separator/>
      </w:r>
    </w:p>
  </w:endnote>
  <w:endnote w:type="continuationSeparator" w:id="0">
    <w:p w:rsidR="00060F3B" w:rsidRDefault="0006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2179E6">
    <w:pPr>
      <w:pStyle w:val="Tekstpodstawowy"/>
      <w:spacing w:line="14" w:lineRule="auto"/>
      <w:rPr>
        <w:sz w:val="20"/>
      </w:rPr>
    </w:pPr>
    <w:r w:rsidRPr="0021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756.9pt;width:9.6pt;height:13.05pt;z-index:-13792;mso-position-horizontal-relative:page;mso-position-vertical-relative:page" filled="f" stroked="f">
          <v:textbox inset="0,0,0,0">
            <w:txbxContent>
              <w:p w:rsidR="006A094C" w:rsidRDefault="002179E6">
                <w:pPr>
                  <w:pStyle w:val="Tekstpodstawowy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456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5A0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2179E6">
    <w:pPr>
      <w:pStyle w:val="Tekstpodstawowy"/>
      <w:spacing w:line="14" w:lineRule="auto"/>
      <w:rPr>
        <w:sz w:val="20"/>
      </w:rPr>
    </w:pPr>
    <w:r w:rsidRPr="0021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56.9pt;width:15.3pt;height:13.05pt;z-index:-13720;mso-position-horizontal-relative:page;mso-position-vertical-relative:page" filled="f" stroked="f">
          <v:textbox inset="0,0,0,0">
            <w:txbxContent>
              <w:p w:rsidR="006A094C" w:rsidRDefault="002179E6">
                <w:pPr>
                  <w:pStyle w:val="Tekstpodstawowy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456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5A0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3B" w:rsidRDefault="00060F3B">
      <w:r>
        <w:separator/>
      </w:r>
    </w:p>
  </w:footnote>
  <w:footnote w:type="continuationSeparator" w:id="0">
    <w:p w:rsidR="00060F3B" w:rsidRDefault="00060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245646">
    <w:pPr>
      <w:pStyle w:val="Tekstpodstawowy"/>
      <w:spacing w:line="14" w:lineRule="auto"/>
      <w:rPr>
        <w:sz w:val="20"/>
      </w:rPr>
    </w:pPr>
    <w:bookmarkStart w:id="0" w:name="_GoBack"/>
    <w:bookmarkEnd w:id="0"/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448309</wp:posOffset>
          </wp:positionV>
          <wp:extent cx="5760720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9E6" w:rsidRPr="0021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5pt;margin-top:89.9pt;width:67.55pt;height:13.15pt;z-index:-13840;mso-position-horizontal-relative:page;mso-position-vertical-relative:page" filled="f" stroked="f">
          <v:textbox inset="0,0,0,0">
            <w:txbxContent>
              <w:p w:rsidR="006A094C" w:rsidRDefault="00245646">
                <w:pPr>
                  <w:spacing w:line="248" w:lineRule="exact"/>
                  <w:ind w:left="20"/>
                  <w:rPr>
                    <w:i/>
                  </w:rPr>
                </w:pPr>
                <w:r>
                  <w:rPr>
                    <w:rFonts w:ascii="Times New Roman" w:hAnsi="Times New Roman"/>
                    <w:spacing w:val="-56"/>
                    <w:u w:val="single"/>
                  </w:rPr>
                  <w:t xml:space="preserve"> </w:t>
                </w:r>
                <w:proofErr w:type="spellStart"/>
                <w:r>
                  <w:rPr>
                    <w:i/>
                    <w:u w:val="single"/>
                  </w:rPr>
                  <w:t>Załącznik</w:t>
                </w:r>
                <w:proofErr w:type="spellEnd"/>
                <w:r>
                  <w:rPr>
                    <w:i/>
                    <w:u w:val="single"/>
                  </w:rPr>
                  <w:t xml:space="preserve"> nr 1</w:t>
                </w:r>
              </w:p>
            </w:txbxContent>
          </v:textbox>
          <w10:wrap anchorx="page" anchory="page"/>
        </v:shape>
      </w:pict>
    </w:r>
    <w:r w:rsidR="002179E6" w:rsidRPr="002179E6">
      <w:pict>
        <v:shape id="_x0000_s2052" type="#_x0000_t202" style="position:absolute;margin-left:69.95pt;margin-top:114.75pt;width:216.3pt;height:13.05pt;z-index:-13816;mso-position-horizontal-relative:page;mso-position-vertical-relative:page" filled="f" stroked="f">
          <v:textbox inset="0,0,0,0">
            <w:txbxContent>
              <w:p w:rsidR="006A094C" w:rsidRPr="008F0C18" w:rsidRDefault="00245646">
                <w:pPr>
                  <w:spacing w:line="248" w:lineRule="exact"/>
                  <w:ind w:left="20"/>
                  <w:rPr>
                    <w:i/>
                    <w:lang w:val="pl-PL"/>
                  </w:rPr>
                </w:pPr>
                <w:r w:rsidRPr="008F0C18">
                  <w:rPr>
                    <w:i/>
                    <w:lang w:val="pl-PL"/>
                  </w:rPr>
                  <w:t xml:space="preserve">do Zapytania ofertowego nr </w:t>
                </w:r>
                <w:r w:rsidR="00DE5A08">
                  <w:rPr>
                    <w:i/>
                    <w:lang w:val="pl-PL"/>
                  </w:rPr>
                  <w:t>1</w:t>
                </w:r>
                <w:r w:rsidRPr="008F0C18">
                  <w:rPr>
                    <w:i/>
                    <w:lang w:val="pl-PL"/>
                  </w:rPr>
                  <w:t>/1.4.POPW/2016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2456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448309</wp:posOffset>
          </wp:positionV>
          <wp:extent cx="5760720" cy="5334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22C"/>
    <w:multiLevelType w:val="hybridMultilevel"/>
    <w:tmpl w:val="FD86C180"/>
    <w:lvl w:ilvl="0" w:tplc="DEF4D2F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9880E6C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3EC440B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4136022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2F40140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BCBE3C9C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8FD0BDB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914FF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CCE448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>
    <w:nsid w:val="0AD42535"/>
    <w:multiLevelType w:val="hybridMultilevel"/>
    <w:tmpl w:val="8FD6A712"/>
    <w:lvl w:ilvl="0" w:tplc="E56CE7A6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04AFCE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E6C08C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11667D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E82202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FC88B4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0DDE703C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349A428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A16C4848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">
    <w:nsid w:val="1163236C"/>
    <w:multiLevelType w:val="hybridMultilevel"/>
    <w:tmpl w:val="11C04620"/>
    <w:lvl w:ilvl="0" w:tplc="67B27A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C38D00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654213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C146D94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5A4593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C32F45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8FE12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E6EEFF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DFE420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3">
    <w:nsid w:val="141E70BF"/>
    <w:multiLevelType w:val="hybridMultilevel"/>
    <w:tmpl w:val="466630C2"/>
    <w:lvl w:ilvl="0" w:tplc="FBC2C93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A074F1C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616697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96A6F6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F50F61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426FCB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0B6284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99A74E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A2EB9C6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16881420"/>
    <w:multiLevelType w:val="hybridMultilevel"/>
    <w:tmpl w:val="08029556"/>
    <w:lvl w:ilvl="0" w:tplc="EF067DFA">
      <w:start w:val="1"/>
      <w:numFmt w:val="decimal"/>
      <w:lvlText w:val="%1)"/>
      <w:lvlJc w:val="left"/>
      <w:pPr>
        <w:ind w:left="543" w:hanging="425"/>
      </w:pPr>
      <w:rPr>
        <w:rFonts w:ascii="Calibri" w:eastAsia="Cambria" w:hAnsi="Calibri" w:cs="Cambria" w:hint="default"/>
        <w:b/>
        <w:bCs/>
        <w:spacing w:val="-2"/>
        <w:w w:val="100"/>
        <w:sz w:val="20"/>
        <w:szCs w:val="22"/>
      </w:rPr>
    </w:lvl>
    <w:lvl w:ilvl="1" w:tplc="99EA418E">
      <w:start w:val="1"/>
      <w:numFmt w:val="decimal"/>
      <w:lvlText w:val="%2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DE0E63B8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FA4CEBB8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9CDE940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D94CF6C0">
      <w:numFmt w:val="bullet"/>
      <w:lvlText w:val="•"/>
      <w:lvlJc w:val="left"/>
      <w:pPr>
        <w:ind w:left="4636" w:hanging="284"/>
      </w:pPr>
      <w:rPr>
        <w:rFonts w:hint="default"/>
      </w:rPr>
    </w:lvl>
    <w:lvl w:ilvl="6" w:tplc="DD989E02">
      <w:numFmt w:val="bullet"/>
      <w:lvlText w:val="•"/>
      <w:lvlJc w:val="left"/>
      <w:pPr>
        <w:ind w:left="5570" w:hanging="284"/>
      </w:pPr>
      <w:rPr>
        <w:rFonts w:hint="default"/>
      </w:rPr>
    </w:lvl>
    <w:lvl w:ilvl="7" w:tplc="304AF176">
      <w:numFmt w:val="bullet"/>
      <w:lvlText w:val="•"/>
      <w:lvlJc w:val="left"/>
      <w:pPr>
        <w:ind w:left="6504" w:hanging="284"/>
      </w:pPr>
      <w:rPr>
        <w:rFonts w:hint="default"/>
      </w:rPr>
    </w:lvl>
    <w:lvl w:ilvl="8" w:tplc="E546750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5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10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830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661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491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322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153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983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814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645" w:hanging="183"/>
      </w:pPr>
      <w:rPr>
        <w:rFonts w:hint="default"/>
      </w:rPr>
    </w:lvl>
  </w:abstractNum>
  <w:abstractNum w:abstractNumId="6">
    <w:nsid w:val="27F04A26"/>
    <w:multiLevelType w:val="hybridMultilevel"/>
    <w:tmpl w:val="22BAA06C"/>
    <w:lvl w:ilvl="0" w:tplc="78E43DAE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F22CD8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0"/>
      </w:rPr>
    </w:lvl>
    <w:lvl w:ilvl="2" w:tplc="DEDC3AF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F1167DD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45AF92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450CF4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610BC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A96AC4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922F6BC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>
    <w:nsid w:val="28E4704A"/>
    <w:multiLevelType w:val="hybridMultilevel"/>
    <w:tmpl w:val="581A4008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51EC594">
      <w:start w:val="1"/>
      <w:numFmt w:val="decimal"/>
      <w:lvlText w:val="%2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>
    <w:nsid w:val="2F6F706A"/>
    <w:multiLevelType w:val="hybridMultilevel"/>
    <w:tmpl w:val="F7E2290E"/>
    <w:lvl w:ilvl="0" w:tplc="85D0FD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808530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ABC2ACC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108928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FAB59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5340BE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1102E3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DE6DD7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06A21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9">
    <w:nsid w:val="32812CC7"/>
    <w:multiLevelType w:val="hybridMultilevel"/>
    <w:tmpl w:val="A8D2EB52"/>
    <w:lvl w:ilvl="0" w:tplc="53B012BE">
      <w:start w:val="1"/>
      <w:numFmt w:val="lowerLetter"/>
      <w:lvlText w:val="%1)"/>
      <w:lvlJc w:val="left"/>
      <w:pPr>
        <w:ind w:left="118" w:hanging="396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0FEE7E86">
      <w:numFmt w:val="bullet"/>
      <w:lvlText w:val="•"/>
      <w:lvlJc w:val="left"/>
      <w:pPr>
        <w:ind w:left="1042" w:hanging="396"/>
      </w:pPr>
      <w:rPr>
        <w:rFonts w:hint="default"/>
      </w:rPr>
    </w:lvl>
    <w:lvl w:ilvl="2" w:tplc="480C807C">
      <w:numFmt w:val="bullet"/>
      <w:lvlText w:val="•"/>
      <w:lvlJc w:val="left"/>
      <w:pPr>
        <w:ind w:left="1965" w:hanging="396"/>
      </w:pPr>
      <w:rPr>
        <w:rFonts w:hint="default"/>
      </w:rPr>
    </w:lvl>
    <w:lvl w:ilvl="3" w:tplc="7A14F0AA">
      <w:numFmt w:val="bullet"/>
      <w:lvlText w:val="•"/>
      <w:lvlJc w:val="left"/>
      <w:pPr>
        <w:ind w:left="2887" w:hanging="396"/>
      </w:pPr>
      <w:rPr>
        <w:rFonts w:hint="default"/>
      </w:rPr>
    </w:lvl>
    <w:lvl w:ilvl="4" w:tplc="57F0EA8E">
      <w:numFmt w:val="bullet"/>
      <w:lvlText w:val="•"/>
      <w:lvlJc w:val="left"/>
      <w:pPr>
        <w:ind w:left="3810" w:hanging="396"/>
      </w:pPr>
      <w:rPr>
        <w:rFonts w:hint="default"/>
      </w:rPr>
    </w:lvl>
    <w:lvl w:ilvl="5" w:tplc="EC96B54A">
      <w:numFmt w:val="bullet"/>
      <w:lvlText w:val="•"/>
      <w:lvlJc w:val="left"/>
      <w:pPr>
        <w:ind w:left="4733" w:hanging="396"/>
      </w:pPr>
      <w:rPr>
        <w:rFonts w:hint="default"/>
      </w:rPr>
    </w:lvl>
    <w:lvl w:ilvl="6" w:tplc="5732A218">
      <w:numFmt w:val="bullet"/>
      <w:lvlText w:val="•"/>
      <w:lvlJc w:val="left"/>
      <w:pPr>
        <w:ind w:left="5655" w:hanging="396"/>
      </w:pPr>
      <w:rPr>
        <w:rFonts w:hint="default"/>
      </w:rPr>
    </w:lvl>
    <w:lvl w:ilvl="7" w:tplc="17DCC19A">
      <w:numFmt w:val="bullet"/>
      <w:lvlText w:val="•"/>
      <w:lvlJc w:val="left"/>
      <w:pPr>
        <w:ind w:left="6578" w:hanging="396"/>
      </w:pPr>
      <w:rPr>
        <w:rFonts w:hint="default"/>
      </w:rPr>
    </w:lvl>
    <w:lvl w:ilvl="8" w:tplc="DB8AF658">
      <w:numFmt w:val="bullet"/>
      <w:lvlText w:val="•"/>
      <w:lvlJc w:val="left"/>
      <w:pPr>
        <w:ind w:left="7501" w:hanging="396"/>
      </w:pPr>
      <w:rPr>
        <w:rFonts w:hint="default"/>
      </w:rPr>
    </w:lvl>
  </w:abstractNum>
  <w:abstractNum w:abstractNumId="10">
    <w:nsid w:val="35F127C5"/>
    <w:multiLevelType w:val="hybridMultilevel"/>
    <w:tmpl w:val="2E2A65E0"/>
    <w:lvl w:ilvl="0" w:tplc="5F1C328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04CFF28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2410EB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04E4AF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9BA00B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C1E8312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1600DE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57A05B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40C144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1">
    <w:nsid w:val="3F7814D6"/>
    <w:multiLevelType w:val="hybridMultilevel"/>
    <w:tmpl w:val="9E42C620"/>
    <w:lvl w:ilvl="0" w:tplc="8CECDED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46B8676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2E8719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178AFB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27E15F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F4EB58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D1C86A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A44F0DE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7E65BC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2">
    <w:nsid w:val="4AB849AA"/>
    <w:multiLevelType w:val="hybridMultilevel"/>
    <w:tmpl w:val="A0021A1A"/>
    <w:lvl w:ilvl="0" w:tplc="C4D4A02C">
      <w:start w:val="1"/>
      <w:numFmt w:val="lowerLetter"/>
      <w:lvlText w:val="%1)"/>
      <w:lvlJc w:val="left"/>
      <w:pPr>
        <w:ind w:left="118" w:hanging="24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52E962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F0640E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8098BA84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DA2EA11E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A2FAF890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77185B8C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6E96DA86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CF98A7EA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13">
    <w:nsid w:val="53437DDA"/>
    <w:multiLevelType w:val="hybridMultilevel"/>
    <w:tmpl w:val="36023174"/>
    <w:lvl w:ilvl="0" w:tplc="6EB80A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6F26FD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424016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3F4246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0669E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3AA42C6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3909CA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DD8169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F967330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4">
    <w:nsid w:val="60E16116"/>
    <w:multiLevelType w:val="hybridMultilevel"/>
    <w:tmpl w:val="9C5C0940"/>
    <w:lvl w:ilvl="0" w:tplc="483A497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2EAE1F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AB66E71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F5AC8D5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AB2B0EA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844FF94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D448872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3B6384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39A6DDA6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5">
    <w:nsid w:val="632F4221"/>
    <w:multiLevelType w:val="hybridMultilevel"/>
    <w:tmpl w:val="9F9222DA"/>
    <w:lvl w:ilvl="0" w:tplc="4FE43E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DEFCE59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797E603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7E2863B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7E2B0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7614400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B4A27E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07CD50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CB3C716C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6">
    <w:nsid w:val="64D46865"/>
    <w:multiLevelType w:val="hybridMultilevel"/>
    <w:tmpl w:val="6CEAED3A"/>
    <w:lvl w:ilvl="0" w:tplc="83CC8C9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E1EF38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480C0B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78C07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B507FB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178521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0CEBB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5666F46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FA04202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7">
    <w:nsid w:val="657B6F41"/>
    <w:multiLevelType w:val="hybridMultilevel"/>
    <w:tmpl w:val="CF18588E"/>
    <w:lvl w:ilvl="0" w:tplc="BCE2A43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FF0E35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9CBA2D9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B8617C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86500F6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53EE64B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14FEC5B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90E074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DF0A2314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8">
    <w:nsid w:val="65967F95"/>
    <w:multiLevelType w:val="hybridMultilevel"/>
    <w:tmpl w:val="5DF62C22"/>
    <w:lvl w:ilvl="0" w:tplc="7AD0210A">
      <w:start w:val="1"/>
      <w:numFmt w:val="decimal"/>
      <w:lvlText w:val="%1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B6AE51C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1F9641D2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61C8B604">
      <w:numFmt w:val="bullet"/>
      <w:lvlText w:val="•"/>
      <w:lvlJc w:val="left"/>
      <w:pPr>
        <w:ind w:left="3421" w:hanging="284"/>
      </w:pPr>
      <w:rPr>
        <w:rFonts w:hint="default"/>
      </w:rPr>
    </w:lvl>
    <w:lvl w:ilvl="4" w:tplc="4312944E">
      <w:numFmt w:val="bullet"/>
      <w:lvlText w:val="•"/>
      <w:lvlJc w:val="left"/>
      <w:pPr>
        <w:ind w:left="4262" w:hanging="284"/>
      </w:pPr>
      <w:rPr>
        <w:rFonts w:hint="default"/>
      </w:rPr>
    </w:lvl>
    <w:lvl w:ilvl="5" w:tplc="D794040E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D1D2E950">
      <w:numFmt w:val="bullet"/>
      <w:lvlText w:val="•"/>
      <w:lvlJc w:val="left"/>
      <w:pPr>
        <w:ind w:left="5943" w:hanging="284"/>
      </w:pPr>
      <w:rPr>
        <w:rFonts w:hint="default"/>
      </w:rPr>
    </w:lvl>
    <w:lvl w:ilvl="7" w:tplc="2A4E4752">
      <w:numFmt w:val="bullet"/>
      <w:lvlText w:val="•"/>
      <w:lvlJc w:val="left"/>
      <w:pPr>
        <w:ind w:left="6784" w:hanging="284"/>
      </w:pPr>
      <w:rPr>
        <w:rFonts w:hint="default"/>
      </w:rPr>
    </w:lvl>
    <w:lvl w:ilvl="8" w:tplc="A5484ED8">
      <w:numFmt w:val="bullet"/>
      <w:lvlText w:val="•"/>
      <w:lvlJc w:val="left"/>
      <w:pPr>
        <w:ind w:left="7625" w:hanging="284"/>
      </w:pPr>
      <w:rPr>
        <w:rFonts w:hint="default"/>
      </w:rPr>
    </w:lvl>
  </w:abstractNum>
  <w:abstractNum w:abstractNumId="19">
    <w:nsid w:val="6A58783F"/>
    <w:multiLevelType w:val="hybridMultilevel"/>
    <w:tmpl w:val="55B4738C"/>
    <w:lvl w:ilvl="0" w:tplc="90F451C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37C622A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8D6122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B3046BC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70C7E9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B925C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98EFC5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308C6C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D965A00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12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094C"/>
    <w:rsid w:val="00060F3B"/>
    <w:rsid w:val="002179E6"/>
    <w:rsid w:val="00245646"/>
    <w:rsid w:val="00425161"/>
    <w:rsid w:val="005341CD"/>
    <w:rsid w:val="006A094C"/>
    <w:rsid w:val="006F1437"/>
    <w:rsid w:val="008F0C18"/>
    <w:rsid w:val="00A31215"/>
    <w:rsid w:val="00A56F64"/>
    <w:rsid w:val="00C84C94"/>
    <w:rsid w:val="00DE5A08"/>
    <w:rsid w:val="00E667A9"/>
    <w:rsid w:val="00F6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79E6"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rsid w:val="002179E6"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79E6"/>
  </w:style>
  <w:style w:type="paragraph" w:styleId="Akapitzlist">
    <w:name w:val="List Paragraph"/>
    <w:basedOn w:val="Normalny"/>
    <w:uiPriority w:val="1"/>
    <w:qFormat/>
    <w:rsid w:val="002179E6"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179E6"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7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0E7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7B52-58C5-412F-9762-180F9E9C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3651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Asia</cp:lastModifiedBy>
  <cp:revision>2</cp:revision>
  <cp:lastPrinted>2016-09-15T07:03:00Z</cp:lastPrinted>
  <dcterms:created xsi:type="dcterms:W3CDTF">2016-09-21T07:47:00Z</dcterms:created>
  <dcterms:modified xsi:type="dcterms:W3CDTF">2016-09-21T07:47:00Z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